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D4A8" w14:textId="495E5204" w:rsidR="001A3807" w:rsidRPr="001A3807" w:rsidRDefault="001A3807" w:rsidP="001A38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3807">
        <w:rPr>
          <w:rFonts w:ascii="Arial" w:hAnsi="Arial" w:cs="Arial"/>
          <w:b/>
          <w:bCs/>
          <w:sz w:val="24"/>
          <w:szCs w:val="24"/>
        </w:rPr>
        <w:t>ZAGADNIENIA II</w:t>
      </w:r>
      <w:r w:rsidR="00DB54D8">
        <w:rPr>
          <w:rFonts w:ascii="Arial" w:hAnsi="Arial" w:cs="Arial"/>
          <w:b/>
          <w:bCs/>
          <w:sz w:val="24"/>
          <w:szCs w:val="24"/>
        </w:rPr>
        <w:t>I</w:t>
      </w:r>
      <w:r w:rsidRPr="001A3807">
        <w:rPr>
          <w:rFonts w:ascii="Arial" w:hAnsi="Arial" w:cs="Arial"/>
          <w:b/>
          <w:bCs/>
          <w:sz w:val="24"/>
          <w:szCs w:val="24"/>
        </w:rPr>
        <w:t xml:space="preserve"> ETAPU</w:t>
      </w:r>
    </w:p>
    <w:p w14:paraId="1DEA691A" w14:textId="4B7623E4" w:rsidR="001A3807" w:rsidRPr="001A3807" w:rsidRDefault="001A3807" w:rsidP="001A3807">
      <w:pPr>
        <w:spacing w:line="360" w:lineRule="auto"/>
        <w:jc w:val="center"/>
        <w:rPr>
          <w:rFonts w:ascii="Arial" w:hAnsi="Arial" w:cs="Arial"/>
          <w:b/>
          <w:bCs/>
        </w:rPr>
      </w:pPr>
      <w:r w:rsidRPr="001A3807">
        <w:rPr>
          <w:rFonts w:ascii="Arial" w:hAnsi="Arial" w:cs="Arial"/>
          <w:b/>
          <w:bCs/>
        </w:rPr>
        <w:t>XVI</w:t>
      </w:r>
      <w:r w:rsidR="004C6C10">
        <w:rPr>
          <w:rFonts w:ascii="Arial" w:hAnsi="Arial" w:cs="Arial"/>
          <w:b/>
          <w:bCs/>
        </w:rPr>
        <w:t>I</w:t>
      </w:r>
      <w:r w:rsidRPr="001A3807">
        <w:rPr>
          <w:rFonts w:ascii="Arial" w:hAnsi="Arial" w:cs="Arial"/>
          <w:b/>
          <w:bCs/>
        </w:rPr>
        <w:t>I edycji Ogólnopolskiej Olimpiady Wiedzy o Unii Europejskiej „Gwiezdny Krąg”:</w:t>
      </w:r>
    </w:p>
    <w:p w14:paraId="46A28801" w14:textId="6448735D" w:rsidR="001A3807" w:rsidRPr="001A3807" w:rsidRDefault="001A3807" w:rsidP="001A3807">
      <w:pPr>
        <w:spacing w:line="360" w:lineRule="auto"/>
        <w:rPr>
          <w:rFonts w:ascii="Arial" w:hAnsi="Arial" w:cs="Arial"/>
          <w:b/>
          <w:bCs/>
        </w:rPr>
      </w:pPr>
    </w:p>
    <w:p w14:paraId="45BE0EBB" w14:textId="77777777" w:rsidR="00DB54D8" w:rsidRDefault="00DB54D8" w:rsidP="00DB54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Proces integracji europejskiej od Traktatu ustanawiającego Europejską Wspólnotę Węgla i Stali, do Traktatu z Lizbony. </w:t>
      </w:r>
    </w:p>
    <w:p w14:paraId="2747FCD1" w14:textId="77777777" w:rsidR="00DB54D8" w:rsidRDefault="00DB54D8" w:rsidP="00DB54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 integracji europejskiej – rozszerzenia o nowe państwa członkowskie.</w:t>
      </w:r>
    </w:p>
    <w:p w14:paraId="0FBAB273" w14:textId="77777777" w:rsidR="00DB54D8" w:rsidRDefault="00DB54D8" w:rsidP="00DB54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Kompetencje wyłączne Unii Europejskiej. </w:t>
      </w:r>
    </w:p>
    <w:p w14:paraId="085C9510" w14:textId="77777777" w:rsidR="00DB54D8" w:rsidRDefault="00DB54D8" w:rsidP="00DB54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Kompetencje dzielone między państwa członkowskie a Unię Europejską. </w:t>
      </w:r>
    </w:p>
    <w:p w14:paraId="62CF2B87" w14:textId="77777777" w:rsidR="00DB54D8" w:rsidRDefault="00DB54D8" w:rsidP="00DB54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Zasada pomocniczości. </w:t>
      </w:r>
    </w:p>
    <w:p w14:paraId="40C5B408" w14:textId="77777777" w:rsidR="00DB54D8" w:rsidRDefault="00DB54D8" w:rsidP="00DB54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Zasada proporcjonalności. </w:t>
      </w:r>
    </w:p>
    <w:p w14:paraId="7B987683" w14:textId="77777777" w:rsidR="00DB54D8" w:rsidRDefault="00DB54D8" w:rsidP="00DB54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Zasada prymatu prawa europejskiego. </w:t>
      </w:r>
    </w:p>
    <w:p w14:paraId="2307771A" w14:textId="77777777" w:rsidR="00DB54D8" w:rsidRDefault="00DB54D8" w:rsidP="00DB54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Prawo pierwotne Unii Europejskiej – charakterystyka i procedura stanowienia.</w:t>
      </w:r>
    </w:p>
    <w:p w14:paraId="7070EF7E" w14:textId="77777777" w:rsidR="00DB54D8" w:rsidRDefault="00DB54D8" w:rsidP="00DB54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Rozporządzenie jako narzędzie unifikacji prawa w Unii Europejskiej. </w:t>
      </w:r>
    </w:p>
    <w:p w14:paraId="37A0A6D1" w14:textId="77777777" w:rsidR="00DB54D8" w:rsidRDefault="00DB54D8" w:rsidP="00DB54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Dyrektywa jako narzędzie harmonizacji prawa Unii Europejskiej. </w:t>
      </w:r>
    </w:p>
    <w:p w14:paraId="292C6516" w14:textId="77777777" w:rsidR="00DB54D8" w:rsidRDefault="00DB54D8" w:rsidP="00DB54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jako źródło prawa wtórnego Unii Europejskiej. </w:t>
      </w:r>
    </w:p>
    <w:p w14:paraId="272EC992" w14:textId="77777777" w:rsidR="00DB54D8" w:rsidRDefault="00DB54D8" w:rsidP="00DB54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Zalecenia i opinie jako niewiążące akty prawa wtórnego Unii Europejskiej. </w:t>
      </w:r>
    </w:p>
    <w:p w14:paraId="48F7B1F1" w14:textId="77777777" w:rsidR="00DB54D8" w:rsidRDefault="00DB54D8" w:rsidP="00DB54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Europejska – skład, kompetencje, kadencja, siedziba. </w:t>
      </w:r>
    </w:p>
    <w:p w14:paraId="61724477" w14:textId="77777777" w:rsidR="00DB54D8" w:rsidRDefault="00DB54D8" w:rsidP="00DB54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Unii Europejskiej – skład, kompetencje, kadencja, siedziba, struktura wewnętrzna. </w:t>
      </w:r>
    </w:p>
    <w:p w14:paraId="77B961DE" w14:textId="77777777" w:rsidR="00DB54D8" w:rsidRDefault="00DB54D8" w:rsidP="00DB54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COREPER – skład, kompetencje, kadencja, siedziba.</w:t>
      </w:r>
    </w:p>
    <w:p w14:paraId="1DEC7D48" w14:textId="77777777" w:rsidR="00DB54D8" w:rsidRDefault="00DB54D8" w:rsidP="00DB54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Europejska – struktura wewnętrzna, skład, kompetencje, kadencja, siedziba, proces podejmowania decyzji. </w:t>
      </w:r>
    </w:p>
    <w:p w14:paraId="148F01E9" w14:textId="77777777" w:rsidR="00DB54D8" w:rsidRDefault="00DB54D8" w:rsidP="00DB54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Parlament Europejski – struktura wewnętrzna, skład, kompetencje, kadencja, siedziba.</w:t>
      </w:r>
    </w:p>
    <w:p w14:paraId="4D48F773" w14:textId="77777777" w:rsidR="00DB54D8" w:rsidRDefault="00DB54D8" w:rsidP="00DB54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Trybunał Obrachunkowy – skład, kompetencje, kadencja, siedziba.</w:t>
      </w:r>
    </w:p>
    <w:p w14:paraId="0349CC46" w14:textId="77777777" w:rsidR="00DB54D8" w:rsidRDefault="00DB54D8" w:rsidP="00DB54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Europejski Bank Centralny – skład, kompetencje, kadencja, siedziba.</w:t>
      </w:r>
    </w:p>
    <w:p w14:paraId="412E5692" w14:textId="77777777" w:rsidR="00DB54D8" w:rsidRDefault="00DB54D8" w:rsidP="00DB54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Trybunał Sprawiedliwości Unii Europejskiej – właściwość trybunału, skład, kompetencje, kadencja, siedziba.</w:t>
      </w:r>
    </w:p>
    <w:p w14:paraId="29BC0146" w14:textId="77777777" w:rsidR="00DB54D8" w:rsidRDefault="00DB54D8" w:rsidP="00DB54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Europejski Bank Inwestycyjny – skład, kompetencje, kadencja, siedziba.</w:t>
      </w:r>
    </w:p>
    <w:p w14:paraId="2C89A9EE" w14:textId="77777777" w:rsidR="00DB54D8" w:rsidRDefault="00DB54D8" w:rsidP="00DB54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Komitet Regionów Unii Europejskiej – skład, kompetencje, kadencja, siedziba.</w:t>
      </w:r>
    </w:p>
    <w:p w14:paraId="3848DE96" w14:textId="77777777" w:rsidR="00DB54D8" w:rsidRDefault="00DB54D8" w:rsidP="00DB54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Komitet Ekonomiczno – Społeczny – skład, kompetencje, kadencja, siedziba.</w:t>
      </w:r>
    </w:p>
    <w:p w14:paraId="5E8FF323" w14:textId="77777777" w:rsidR="00DB54D8" w:rsidRDefault="00DB54D8" w:rsidP="00DB54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Układ z </w:t>
      </w:r>
      <w:proofErr w:type="spellStart"/>
      <w:r>
        <w:rPr>
          <w:rFonts w:ascii="Arial" w:hAnsi="Arial" w:cs="Arial"/>
        </w:rPr>
        <w:t>Schengen</w:t>
      </w:r>
      <w:proofErr w:type="spellEnd"/>
      <w:r>
        <w:rPr>
          <w:rFonts w:ascii="Arial" w:hAnsi="Arial" w:cs="Arial"/>
        </w:rPr>
        <w:t xml:space="preserve"> – charakterystyka, data podpisania i wejścia w życie, państwa strony. </w:t>
      </w:r>
    </w:p>
    <w:p w14:paraId="536F6CF7" w14:textId="77777777" w:rsidR="00DB54D8" w:rsidRDefault="00DB54D8" w:rsidP="00DB54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Swoboda przepływu osób. </w:t>
      </w:r>
    </w:p>
    <w:p w14:paraId="74B4251B" w14:textId="77777777" w:rsidR="00DB54D8" w:rsidRDefault="00DB54D8" w:rsidP="00DB54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Swoboda przepływu towarów. </w:t>
      </w:r>
    </w:p>
    <w:p w14:paraId="3E0073CC" w14:textId="77777777" w:rsidR="00DB54D8" w:rsidRDefault="00DB54D8" w:rsidP="00DB54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Swoboda przepływu usług. </w:t>
      </w:r>
    </w:p>
    <w:p w14:paraId="32671DAB" w14:textId="77777777" w:rsidR="00DB54D8" w:rsidRDefault="00DB54D8" w:rsidP="00DB54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Swoboda przepływu kapitału. </w:t>
      </w:r>
    </w:p>
    <w:p w14:paraId="38EA0AAE" w14:textId="77777777" w:rsidR="00DB54D8" w:rsidRDefault="00DB54D8" w:rsidP="00DB54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Obywatelstwo Unii Europejskiej – data powstania, charakterystyka, prawa związane z obywatelstwem. </w:t>
      </w:r>
    </w:p>
    <w:p w14:paraId="05A87BB9" w14:textId="77777777" w:rsidR="00DB54D8" w:rsidRDefault="00DB54D8" w:rsidP="00DB54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Polityka młodzieżowa Unii Europejskiej – charakterystyka, najważniejsze dokumenty, cele. </w:t>
      </w:r>
    </w:p>
    <w:p w14:paraId="2B9F18C3" w14:textId="77777777" w:rsidR="00DB54D8" w:rsidRDefault="00DB54D8" w:rsidP="00DB54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Priorytety polityczne Komisji Europejskiej pod przewodnictwem Ursuli von der </w:t>
      </w:r>
      <w:proofErr w:type="spellStart"/>
      <w:r>
        <w:rPr>
          <w:rFonts w:ascii="Arial" w:hAnsi="Arial" w:cs="Arial"/>
        </w:rPr>
        <w:t>Leyen</w:t>
      </w:r>
      <w:proofErr w:type="spellEnd"/>
      <w:r>
        <w:rPr>
          <w:rFonts w:ascii="Arial" w:hAnsi="Arial" w:cs="Arial"/>
        </w:rPr>
        <w:t>.</w:t>
      </w:r>
    </w:p>
    <w:p w14:paraId="1185BF4B" w14:textId="77777777" w:rsidR="00DB54D8" w:rsidRDefault="00DB54D8" w:rsidP="00DB54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Procedura przystąpienia państwa do Unii Europejskiej. </w:t>
      </w:r>
    </w:p>
    <w:p w14:paraId="53085A8A" w14:textId="77777777" w:rsidR="00DB54D8" w:rsidRDefault="00DB54D8" w:rsidP="00DB54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Procedura wystąpienia państwa członkowskiego z Unii Europejskiej. </w:t>
      </w:r>
    </w:p>
    <w:p w14:paraId="0286461D" w14:textId="77777777" w:rsidR="00DB54D8" w:rsidRDefault="00DB54D8" w:rsidP="00DB54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Karta Praw Podstawowych – charakterystyka, zakres obowiązywania w Polsce. </w:t>
      </w:r>
    </w:p>
    <w:p w14:paraId="743C822D" w14:textId="77777777" w:rsidR="00DB54D8" w:rsidRDefault="00DB54D8" w:rsidP="00DB54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D2303">
        <w:rPr>
          <w:rFonts w:ascii="Arial" w:hAnsi="Arial" w:cs="Arial"/>
        </w:rPr>
        <w:t>Działania na rzecz odbudowy europejskiej gospodarki po pandemii – fundusz odbudowy gospodarczej „</w:t>
      </w:r>
      <w:proofErr w:type="spellStart"/>
      <w:r w:rsidRPr="000D2303">
        <w:rPr>
          <w:rFonts w:ascii="Arial" w:hAnsi="Arial" w:cs="Arial"/>
        </w:rPr>
        <w:t>NextGenerationEU</w:t>
      </w:r>
      <w:proofErr w:type="spellEnd"/>
      <w:r w:rsidRPr="000D2303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. </w:t>
      </w:r>
    </w:p>
    <w:p w14:paraId="505AE8AB" w14:textId="77777777" w:rsidR="00DB54D8" w:rsidRDefault="00DB54D8" w:rsidP="00DB54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instytucji i organów Unii Europejskiej. </w:t>
      </w:r>
    </w:p>
    <w:p w14:paraId="4A9CBD50" w14:textId="77777777" w:rsidR="00DB54D8" w:rsidRDefault="00DB54D8" w:rsidP="00DB54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Cechy Unii Europejskiej jako organizacji międzynarodowej. </w:t>
      </w:r>
    </w:p>
    <w:p w14:paraId="7A17940E" w14:textId="77777777" w:rsidR="00DB54D8" w:rsidRDefault="00DB54D8" w:rsidP="00DB54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Procedura wyboru posłów do Parlamentu Europejskiego na przykładzie Polski. </w:t>
      </w:r>
    </w:p>
    <w:p w14:paraId="7597CFCC" w14:textId="77777777" w:rsidR="00DB54D8" w:rsidRDefault="00DB54D8" w:rsidP="00DB54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Symbole Unii Europejskiej. </w:t>
      </w:r>
    </w:p>
    <w:p w14:paraId="7DBC8EC5" w14:textId="5CFF328A" w:rsidR="00DB54D8" w:rsidRPr="00DB54D8" w:rsidRDefault="00DB54D8" w:rsidP="00DB54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Pomoc humanitarna realizowana przez Unię Europejską. </w:t>
      </w:r>
    </w:p>
    <w:p w14:paraId="466DBCE2" w14:textId="36C34F0E" w:rsidR="001A3807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>Początki integracji (europejskiej) - jak, kiedy i dlaczego powstały Wspólnoty Europejskie? „Ojcowie-założyciele” Zjednoczonej Europy i najważniejsze postacie w historii integracji europejskiej</w:t>
      </w:r>
      <w:r w:rsidR="00BE6EAE">
        <w:rPr>
          <w:rFonts w:ascii="Arial" w:hAnsi="Arial" w:cs="Arial"/>
        </w:rPr>
        <w:t>.</w:t>
      </w:r>
    </w:p>
    <w:p w14:paraId="218D2DA0" w14:textId="61E8A8FB" w:rsidR="001A3807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>Najważniejsze etapy integracji europejskiej (kolejne Traktaty i rozszerzenia)</w:t>
      </w:r>
      <w:r w:rsidR="00BE6EAE">
        <w:rPr>
          <w:rFonts w:ascii="Arial" w:hAnsi="Arial" w:cs="Arial"/>
        </w:rPr>
        <w:t>.</w:t>
      </w:r>
      <w:r w:rsidRPr="001A3807">
        <w:rPr>
          <w:rFonts w:ascii="Arial" w:hAnsi="Arial" w:cs="Arial"/>
        </w:rPr>
        <w:t xml:space="preserve"> </w:t>
      </w:r>
    </w:p>
    <w:p w14:paraId="65893920" w14:textId="35A78159" w:rsidR="001A3807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>Podstawowe informacje nt. sytuacji politycznej w Państwach Członkowskich UE – liderzy polityczni i przywódcy państw europejskich</w:t>
      </w:r>
      <w:r w:rsidR="00BE6EAE">
        <w:rPr>
          <w:rFonts w:ascii="Arial" w:hAnsi="Arial" w:cs="Arial"/>
        </w:rPr>
        <w:t>.</w:t>
      </w:r>
      <w:r w:rsidRPr="001A3807">
        <w:rPr>
          <w:rFonts w:ascii="Arial" w:hAnsi="Arial" w:cs="Arial"/>
        </w:rPr>
        <w:t xml:space="preserve"> </w:t>
      </w:r>
    </w:p>
    <w:p w14:paraId="165BB5D9" w14:textId="1DDF1D01" w:rsidR="001A3807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>Czym jest Unia Europejska (UE)? Status i kompetencje (kategorie i dziedziny kompetencji)</w:t>
      </w:r>
      <w:r w:rsidR="00BE6EAE">
        <w:rPr>
          <w:rFonts w:ascii="Arial" w:hAnsi="Arial" w:cs="Arial"/>
        </w:rPr>
        <w:t>.</w:t>
      </w:r>
      <w:r w:rsidRPr="001A3807">
        <w:rPr>
          <w:rFonts w:ascii="Arial" w:hAnsi="Arial" w:cs="Arial"/>
        </w:rPr>
        <w:t xml:space="preserve"> </w:t>
      </w:r>
    </w:p>
    <w:p w14:paraId="1D7B238D" w14:textId="1368810A" w:rsidR="001A3807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>Źródła prawa pierwotnego i wtórnego UE</w:t>
      </w:r>
      <w:r w:rsidR="00BE6EAE">
        <w:rPr>
          <w:rFonts w:ascii="Arial" w:hAnsi="Arial" w:cs="Arial"/>
        </w:rPr>
        <w:t>.</w:t>
      </w:r>
      <w:r w:rsidRPr="001A3807">
        <w:rPr>
          <w:rFonts w:ascii="Arial" w:hAnsi="Arial" w:cs="Arial"/>
        </w:rPr>
        <w:t xml:space="preserve"> </w:t>
      </w:r>
    </w:p>
    <w:p w14:paraId="09EB0459" w14:textId="2B2B0FA9" w:rsidR="001A3807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>Procedury stanowienia prawa w UE</w:t>
      </w:r>
      <w:r w:rsidR="00BE6EAE">
        <w:rPr>
          <w:rFonts w:ascii="Arial" w:hAnsi="Arial" w:cs="Arial"/>
        </w:rPr>
        <w:t>.</w:t>
      </w:r>
      <w:r w:rsidRPr="001A3807">
        <w:rPr>
          <w:rFonts w:ascii="Arial" w:hAnsi="Arial" w:cs="Arial"/>
        </w:rPr>
        <w:t xml:space="preserve"> </w:t>
      </w:r>
    </w:p>
    <w:p w14:paraId="0786E8FC" w14:textId="2E04949F" w:rsidR="001A3807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>Rada Europejska i Rada Unii Europejskiej – rola i charakterystyka</w:t>
      </w:r>
      <w:r w:rsidR="00BE6EAE">
        <w:rPr>
          <w:rFonts w:ascii="Arial" w:hAnsi="Arial" w:cs="Arial"/>
        </w:rPr>
        <w:t>.</w:t>
      </w:r>
      <w:r w:rsidRPr="001A3807">
        <w:rPr>
          <w:rFonts w:ascii="Arial" w:hAnsi="Arial" w:cs="Arial"/>
        </w:rPr>
        <w:t xml:space="preserve"> </w:t>
      </w:r>
    </w:p>
    <w:p w14:paraId="0074C8EC" w14:textId="00C66385" w:rsidR="001A3807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>Komisja Europejska – struktura wewnętrzna, rola i charakterystyka</w:t>
      </w:r>
      <w:r w:rsidR="00BE6EAE">
        <w:rPr>
          <w:rFonts w:ascii="Arial" w:hAnsi="Arial" w:cs="Arial"/>
        </w:rPr>
        <w:t>.</w:t>
      </w:r>
    </w:p>
    <w:p w14:paraId="1D56625C" w14:textId="55E48AEE" w:rsidR="001A3807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>Parlament Europejski – skład, rola i charakterystyka oraz frakcje polityczne obecne w Parlamencie</w:t>
      </w:r>
      <w:r w:rsidR="00BE6EAE">
        <w:rPr>
          <w:rFonts w:ascii="Arial" w:hAnsi="Arial" w:cs="Arial"/>
        </w:rPr>
        <w:t>.</w:t>
      </w:r>
      <w:r w:rsidRPr="001A3807">
        <w:rPr>
          <w:rFonts w:ascii="Arial" w:hAnsi="Arial" w:cs="Arial"/>
        </w:rPr>
        <w:t xml:space="preserve"> </w:t>
      </w:r>
    </w:p>
    <w:p w14:paraId="79F88430" w14:textId="3BB2AD58" w:rsidR="001A3807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>Trybunał Sprawiedliwości UE – struktura i kompetencje</w:t>
      </w:r>
      <w:r w:rsidR="00BE6EAE">
        <w:rPr>
          <w:rFonts w:ascii="Arial" w:hAnsi="Arial" w:cs="Arial"/>
        </w:rPr>
        <w:t>.</w:t>
      </w:r>
      <w:r w:rsidRPr="001A3807">
        <w:rPr>
          <w:rFonts w:ascii="Arial" w:hAnsi="Arial" w:cs="Arial"/>
        </w:rPr>
        <w:t xml:space="preserve"> </w:t>
      </w:r>
    </w:p>
    <w:p w14:paraId="601660A7" w14:textId="50B0E8F4" w:rsidR="001A3807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>Postępowania przed Trybunałem Sprawiedliwości UE: (1) skarga o naruszenie prawa unijnego przez Państwa Członkowskie (art. 258-260 Traktatu o funkcjonowaniu UE (TFUE)), (2) skarga o unieważnienia aktu prawa UE (art. 263-264 TFUE), (3) procedura zadawania pytań prejudycjalnych przez sądy krajowe do Trybunału Sprawiedliwości UE (art. 267 TFUE)</w:t>
      </w:r>
      <w:r w:rsidR="00BE6EAE">
        <w:rPr>
          <w:rFonts w:ascii="Arial" w:hAnsi="Arial" w:cs="Arial"/>
        </w:rPr>
        <w:t>.</w:t>
      </w:r>
      <w:r w:rsidRPr="001A3807">
        <w:rPr>
          <w:rFonts w:ascii="Arial" w:hAnsi="Arial" w:cs="Arial"/>
        </w:rPr>
        <w:t xml:space="preserve"> </w:t>
      </w:r>
    </w:p>
    <w:p w14:paraId="30064545" w14:textId="2DE5A645" w:rsidR="001A3807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>Komitet Regionów i Komitet Ekonomiczno-Społeczny: skład, kompetencje i znaczenie</w:t>
      </w:r>
      <w:r w:rsidR="00BE6EAE">
        <w:rPr>
          <w:rFonts w:ascii="Arial" w:hAnsi="Arial" w:cs="Arial"/>
        </w:rPr>
        <w:t>.</w:t>
      </w:r>
      <w:r w:rsidRPr="001A3807">
        <w:rPr>
          <w:rFonts w:ascii="Arial" w:hAnsi="Arial" w:cs="Arial"/>
        </w:rPr>
        <w:t xml:space="preserve"> </w:t>
      </w:r>
    </w:p>
    <w:p w14:paraId="127637D1" w14:textId="5E285F6F" w:rsidR="001A3807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lastRenderedPageBreak/>
        <w:t xml:space="preserve">Priorytety polityczne Komisji Europejskiej pod przewodnictwem Ursuli von der </w:t>
      </w:r>
      <w:proofErr w:type="spellStart"/>
      <w:r w:rsidRPr="001A3807">
        <w:rPr>
          <w:rFonts w:ascii="Arial" w:hAnsi="Arial" w:cs="Arial"/>
        </w:rPr>
        <w:t>Leyen</w:t>
      </w:r>
      <w:proofErr w:type="spellEnd"/>
      <w:r w:rsidR="00BE6EAE">
        <w:rPr>
          <w:rFonts w:ascii="Arial" w:hAnsi="Arial" w:cs="Arial"/>
        </w:rPr>
        <w:t>.</w:t>
      </w:r>
      <w:r w:rsidRPr="001A3807">
        <w:rPr>
          <w:rFonts w:ascii="Arial" w:hAnsi="Arial" w:cs="Arial"/>
        </w:rPr>
        <w:t xml:space="preserve"> </w:t>
      </w:r>
    </w:p>
    <w:p w14:paraId="02214F83" w14:textId="7AC606F7" w:rsidR="001A3807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>Czym jest i co charakteryzuje wspólny rynek UE? Zasady swobody przepływu towarów, osób, usług, kapitału i płatności</w:t>
      </w:r>
      <w:r>
        <w:rPr>
          <w:rFonts w:ascii="Arial" w:hAnsi="Arial" w:cs="Arial"/>
        </w:rPr>
        <w:t>.</w:t>
      </w:r>
      <w:r w:rsidRPr="001A3807">
        <w:rPr>
          <w:rFonts w:ascii="Arial" w:hAnsi="Arial" w:cs="Arial"/>
        </w:rPr>
        <w:t xml:space="preserve"> </w:t>
      </w:r>
    </w:p>
    <w:p w14:paraId="6A1F4F4C" w14:textId="77777777" w:rsidR="001A3807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 xml:space="preserve">Unijna polityka energetyczna. Co to jest Unia Energetyczna? </w:t>
      </w:r>
    </w:p>
    <w:p w14:paraId="77975385" w14:textId="602160F8" w:rsidR="001A3807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>Unia gospodarcza i walutowa, strefa euro (członkowie, warunki uczestnictwa oraz przyszłość), rola Europejskiego Banku Centralnego</w:t>
      </w:r>
      <w:r w:rsidR="00BE6EAE">
        <w:rPr>
          <w:rFonts w:ascii="Arial" w:hAnsi="Arial" w:cs="Arial"/>
        </w:rPr>
        <w:t>.</w:t>
      </w:r>
    </w:p>
    <w:p w14:paraId="4408B08E" w14:textId="7B91EB1F" w:rsidR="001A3807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>Unijna przestrzeń wolności bezpieczeństwa i sprawiedliwości – współpraca wymiarów sprawiedliwości w sprawach cywilnych i karnych oraz współpraca policyjna</w:t>
      </w:r>
      <w:r w:rsidR="00BE6EAE">
        <w:rPr>
          <w:rFonts w:ascii="Arial" w:hAnsi="Arial" w:cs="Arial"/>
        </w:rPr>
        <w:t>.</w:t>
      </w:r>
      <w:r w:rsidRPr="001A3807">
        <w:rPr>
          <w:rFonts w:ascii="Arial" w:hAnsi="Arial" w:cs="Arial"/>
        </w:rPr>
        <w:t xml:space="preserve"> </w:t>
      </w:r>
    </w:p>
    <w:p w14:paraId="50C64691" w14:textId="27F60D15" w:rsidR="001A3807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>Unijna polityka migracyjna i azylowa Unijna odpowiedź na kryzys migracyjny oraz nowy pakt o migracji i azylu oraz zapobieganie nielegalnej emigracji do UE</w:t>
      </w:r>
      <w:r w:rsidR="00BE6EAE">
        <w:rPr>
          <w:rFonts w:ascii="Arial" w:hAnsi="Arial" w:cs="Arial"/>
        </w:rPr>
        <w:t>.</w:t>
      </w:r>
      <w:r w:rsidRPr="001A3807">
        <w:rPr>
          <w:rFonts w:ascii="Arial" w:hAnsi="Arial" w:cs="Arial"/>
        </w:rPr>
        <w:t xml:space="preserve"> </w:t>
      </w:r>
    </w:p>
    <w:p w14:paraId="75C7534E" w14:textId="2560AC2E" w:rsidR="001A3807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>Wspólna polityka handlowa UE</w:t>
      </w:r>
      <w:r w:rsidR="00BE6EAE">
        <w:rPr>
          <w:rFonts w:ascii="Arial" w:hAnsi="Arial" w:cs="Arial"/>
        </w:rPr>
        <w:t>.</w:t>
      </w:r>
      <w:r w:rsidRPr="001A3807">
        <w:rPr>
          <w:rFonts w:ascii="Arial" w:hAnsi="Arial" w:cs="Arial"/>
        </w:rPr>
        <w:t xml:space="preserve"> </w:t>
      </w:r>
    </w:p>
    <w:p w14:paraId="5CF1A577" w14:textId="08BA3A7B" w:rsidR="001A3807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>Unijna polityka konkurencji – najważniejsze cele i zasady</w:t>
      </w:r>
      <w:r w:rsidR="00BE6EAE">
        <w:rPr>
          <w:rFonts w:ascii="Arial" w:hAnsi="Arial" w:cs="Arial"/>
        </w:rPr>
        <w:t>.</w:t>
      </w:r>
      <w:r w:rsidRPr="001A3807">
        <w:rPr>
          <w:rFonts w:ascii="Arial" w:hAnsi="Arial" w:cs="Arial"/>
        </w:rPr>
        <w:t xml:space="preserve"> </w:t>
      </w:r>
    </w:p>
    <w:p w14:paraId="02BAE0E5" w14:textId="6B622506" w:rsidR="001A3807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>Wspólna polityka rolna – najważniejsze zasady i znaczenie</w:t>
      </w:r>
      <w:r w:rsidR="00BE6EAE">
        <w:rPr>
          <w:rFonts w:ascii="Arial" w:hAnsi="Arial" w:cs="Arial"/>
        </w:rPr>
        <w:t>.</w:t>
      </w:r>
      <w:r w:rsidRPr="001A3807">
        <w:rPr>
          <w:rFonts w:ascii="Arial" w:hAnsi="Arial" w:cs="Arial"/>
        </w:rPr>
        <w:t xml:space="preserve"> </w:t>
      </w:r>
    </w:p>
    <w:p w14:paraId="38D3DA9F" w14:textId="2F3334B1" w:rsidR="001A3807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>Unijna polityka spójności – najważniejsze zasady, cele i znaczenie</w:t>
      </w:r>
      <w:r w:rsidR="00BE6EAE">
        <w:rPr>
          <w:rFonts w:ascii="Arial" w:hAnsi="Arial" w:cs="Arial"/>
        </w:rPr>
        <w:t>.</w:t>
      </w:r>
      <w:r w:rsidRPr="001A3807">
        <w:rPr>
          <w:rFonts w:ascii="Arial" w:hAnsi="Arial" w:cs="Arial"/>
        </w:rPr>
        <w:t xml:space="preserve"> </w:t>
      </w:r>
    </w:p>
    <w:p w14:paraId="1F032B4B" w14:textId="5A793826" w:rsidR="001A3807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>Polityka klimatyczna UE – najważniejsze zasady, cele i znaczenie</w:t>
      </w:r>
      <w:r w:rsidR="00BE6EAE">
        <w:rPr>
          <w:rFonts w:ascii="Arial" w:hAnsi="Arial" w:cs="Arial"/>
        </w:rPr>
        <w:t>.</w:t>
      </w:r>
      <w:r w:rsidRPr="001A3807">
        <w:rPr>
          <w:rFonts w:ascii="Arial" w:hAnsi="Arial" w:cs="Arial"/>
        </w:rPr>
        <w:t xml:space="preserve"> </w:t>
      </w:r>
    </w:p>
    <w:p w14:paraId="07428DAA" w14:textId="77777777" w:rsidR="001A3807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 xml:space="preserve">Polityka zagraniczna i bezpieczeństwa UE – zakres i ograniczenia. Czym jest i jakie zadania realizuje Europejska Służba Działań Zewnętrznych? </w:t>
      </w:r>
    </w:p>
    <w:p w14:paraId="04BB58F1" w14:textId="776BFF70" w:rsidR="001A3807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>Polityka sąsiedztwa UE – narzędzia, cele i kraje objęte współpracą</w:t>
      </w:r>
      <w:r w:rsidR="00BE6EAE">
        <w:rPr>
          <w:rFonts w:ascii="Arial" w:hAnsi="Arial" w:cs="Arial"/>
        </w:rPr>
        <w:t>.</w:t>
      </w:r>
      <w:r w:rsidRPr="001A3807">
        <w:rPr>
          <w:rFonts w:ascii="Arial" w:hAnsi="Arial" w:cs="Arial"/>
        </w:rPr>
        <w:t xml:space="preserve"> </w:t>
      </w:r>
    </w:p>
    <w:p w14:paraId="09C75D10" w14:textId="053372A3" w:rsidR="001A3807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>Partnerstwo Wschodnie Unii Europejskiej – cel, założenia, ocena realizacji</w:t>
      </w:r>
      <w:r w:rsidR="00BE6EAE">
        <w:rPr>
          <w:rFonts w:ascii="Arial" w:hAnsi="Arial" w:cs="Arial"/>
        </w:rPr>
        <w:t>.</w:t>
      </w:r>
      <w:r w:rsidRPr="001A3807">
        <w:rPr>
          <w:rFonts w:ascii="Arial" w:hAnsi="Arial" w:cs="Arial"/>
        </w:rPr>
        <w:t xml:space="preserve"> </w:t>
      </w:r>
    </w:p>
    <w:p w14:paraId="6DB54CA7" w14:textId="21C18FF0" w:rsidR="001A3807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>Działania UE na rzecz wsparcia młodzieży - jak Unia wspiera młodych na rynku pracy, w dostępie do edukacji, uczestnictwie w życiu społecznym? Najważniejsze inicjatywy w tym obszarze, program "Erasmus+"</w:t>
      </w:r>
      <w:r w:rsidR="00BE6EAE">
        <w:rPr>
          <w:rFonts w:ascii="Arial" w:hAnsi="Arial" w:cs="Arial"/>
        </w:rPr>
        <w:t>.</w:t>
      </w:r>
      <w:r w:rsidRPr="001A3807">
        <w:rPr>
          <w:rFonts w:ascii="Arial" w:hAnsi="Arial" w:cs="Arial"/>
        </w:rPr>
        <w:t xml:space="preserve"> </w:t>
      </w:r>
    </w:p>
    <w:p w14:paraId="5BF0FA63" w14:textId="19BBB0EC" w:rsidR="001A3807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A3807">
        <w:rPr>
          <w:rFonts w:ascii="Arial" w:hAnsi="Arial" w:cs="Arial"/>
        </w:rPr>
        <w:t>pływ najważniejszych wydarzeń o charakterze geopolitycznym na UE (w szczególności należy zwrócić uwagę na wydarzenia polityczne w USA, Rosji, na Białorusi oraz przebieg geopolitycznej rywalizacji pomiędzy USA i Chinami i jej oddziaływania na UE)</w:t>
      </w:r>
      <w:r w:rsidR="00BE6EAE">
        <w:rPr>
          <w:rFonts w:ascii="Arial" w:hAnsi="Arial" w:cs="Arial"/>
        </w:rPr>
        <w:t>.</w:t>
      </w:r>
      <w:r w:rsidRPr="001A3807">
        <w:rPr>
          <w:rFonts w:ascii="Arial" w:hAnsi="Arial" w:cs="Arial"/>
        </w:rPr>
        <w:t xml:space="preserve"> </w:t>
      </w:r>
    </w:p>
    <w:p w14:paraId="65929FFF" w14:textId="77777777" w:rsidR="001A3807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 xml:space="preserve">„Europa na miarę ery cyfrowej” – transformacja cyfrowa w UE, wspólny rynek cyfrowy oraz bezpieczeństwo cyfrowe - jakie inicjatywy podejmuje w tych obszarach UE i jakie są plany na przyszłość? </w:t>
      </w:r>
    </w:p>
    <w:p w14:paraId="3FC04C2C" w14:textId="507F1331" w:rsidR="001A3807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>„</w:t>
      </w:r>
      <w:proofErr w:type="spellStart"/>
      <w:r w:rsidRPr="001A3807">
        <w:rPr>
          <w:rFonts w:ascii="Arial" w:hAnsi="Arial" w:cs="Arial"/>
        </w:rPr>
        <w:t>Brexit</w:t>
      </w:r>
      <w:proofErr w:type="spellEnd"/>
      <w:r w:rsidRPr="001A3807">
        <w:rPr>
          <w:rFonts w:ascii="Arial" w:hAnsi="Arial" w:cs="Arial"/>
        </w:rPr>
        <w:t>” – podstawowe informacje nt. „</w:t>
      </w:r>
      <w:proofErr w:type="spellStart"/>
      <w:r w:rsidRPr="001A3807">
        <w:rPr>
          <w:rFonts w:ascii="Arial" w:hAnsi="Arial" w:cs="Arial"/>
        </w:rPr>
        <w:t>Brexitu</w:t>
      </w:r>
      <w:proofErr w:type="spellEnd"/>
      <w:r w:rsidRPr="001A3807">
        <w:rPr>
          <w:rFonts w:ascii="Arial" w:hAnsi="Arial" w:cs="Arial"/>
        </w:rPr>
        <w:t>”, widoczne i możliwe skutki wyjścia tego państwa z UE oraz procedura wyjścia Państwa Członkowskiego z Unii</w:t>
      </w:r>
      <w:r w:rsidR="00BE6EAE">
        <w:rPr>
          <w:rFonts w:ascii="Arial" w:hAnsi="Arial" w:cs="Arial"/>
        </w:rPr>
        <w:t>.</w:t>
      </w:r>
      <w:r w:rsidRPr="001A3807">
        <w:rPr>
          <w:rFonts w:ascii="Arial" w:hAnsi="Arial" w:cs="Arial"/>
        </w:rPr>
        <w:t xml:space="preserve"> </w:t>
      </w:r>
    </w:p>
    <w:p w14:paraId="38A99B03" w14:textId="36102740" w:rsidR="001A3807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>“Europejski Zielony Ład” - unijna polityka ochrony środowiska i działania na rzecz ochrony klimatu</w:t>
      </w:r>
      <w:r w:rsidR="00BE6EAE">
        <w:rPr>
          <w:rFonts w:ascii="Arial" w:hAnsi="Arial" w:cs="Arial"/>
        </w:rPr>
        <w:t>.</w:t>
      </w:r>
      <w:r w:rsidRPr="001A3807">
        <w:rPr>
          <w:rFonts w:ascii="Arial" w:hAnsi="Arial" w:cs="Arial"/>
        </w:rPr>
        <w:t xml:space="preserve"> </w:t>
      </w:r>
    </w:p>
    <w:p w14:paraId="75B34DDA" w14:textId="1066758C" w:rsidR="00BE6EAE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>Najważniejsi politycy i urzędnicy w instytucjach UE (szefowie poszczególnych instytucji UE, Komisarze UE itp.)</w:t>
      </w:r>
      <w:r w:rsidR="00BE6EAE">
        <w:rPr>
          <w:rFonts w:ascii="Arial" w:hAnsi="Arial" w:cs="Arial"/>
        </w:rPr>
        <w:t>.</w:t>
      </w:r>
    </w:p>
    <w:p w14:paraId="43E54380" w14:textId="77777777" w:rsidR="00BE6EAE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 xml:space="preserve">Fundamentalne wartości UE - Karta Praw Podstawowych UE - treść i znaczenie </w:t>
      </w:r>
    </w:p>
    <w:p w14:paraId="2F82D6CB" w14:textId="45B82BBD" w:rsidR="00BE6EAE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lastRenderedPageBreak/>
        <w:t>Najważniejsze wartości, na których zbudowana jest UE (art. 2 Traktatu o UE (TUE)) - przestrzeganie praw podstawowych i walka z różnymi formami dyskryminacji osób</w:t>
      </w:r>
      <w:r w:rsidR="00BE6EAE">
        <w:rPr>
          <w:rFonts w:ascii="Arial" w:hAnsi="Arial" w:cs="Arial"/>
        </w:rPr>
        <w:t>.</w:t>
      </w:r>
      <w:r w:rsidRPr="001A3807">
        <w:rPr>
          <w:rFonts w:ascii="Arial" w:hAnsi="Arial" w:cs="Arial"/>
        </w:rPr>
        <w:t xml:space="preserve"> </w:t>
      </w:r>
    </w:p>
    <w:p w14:paraId="34D08791" w14:textId="4572CE1F" w:rsidR="00BE6EAE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>Zasada praworządności – czym jest praworządność i dlaczego jej przestrzeganie jest ważne dla UE</w:t>
      </w:r>
      <w:r w:rsidR="00BE6EAE">
        <w:rPr>
          <w:rFonts w:ascii="Arial" w:hAnsi="Arial" w:cs="Arial"/>
        </w:rPr>
        <w:t>.</w:t>
      </w:r>
    </w:p>
    <w:p w14:paraId="30C365EC" w14:textId="605A5AA5" w:rsidR="00BE6EAE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>Unijne mechanizmy ochrony praworządności – w szczególności: (1) procedura określona art. 7 TUE oraz mechanizm „dialogu politycznego” poprzedzającego zastosowanie art. 7 TUE, (2) postępowania przed Trybunałem Sprawiedliwości UE, (3) nowe unijne rozporządzenie o powiązaniu wykorzystania funduszy UE z przestrzeganiem zasady praworządności, (4) nowy stały mechanizm monitoringu niezależności sądownictwa, wolności mediów, korupcji oraz równowagi władz w Państwach członkowskich UE</w:t>
      </w:r>
      <w:r w:rsidR="00BE6EAE">
        <w:rPr>
          <w:rFonts w:ascii="Arial" w:hAnsi="Arial" w:cs="Arial"/>
        </w:rPr>
        <w:t>.</w:t>
      </w:r>
      <w:r w:rsidRPr="001A3807">
        <w:rPr>
          <w:rFonts w:ascii="Arial" w:hAnsi="Arial" w:cs="Arial"/>
        </w:rPr>
        <w:t xml:space="preserve"> </w:t>
      </w:r>
    </w:p>
    <w:p w14:paraId="71AD84C7" w14:textId="77777777" w:rsidR="00BE6EAE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 xml:space="preserve">Spór instytucji UE z Polską i Węgrami o przestrzeganie zasady praworządności. O co chodzi w sporze Komisji z Polską w kwestii przestrzegania zasady praworządności i jaki jest dotychczasowy przebieg tego procesu (lata 2016 - 21)? </w:t>
      </w:r>
    </w:p>
    <w:p w14:paraId="4985C941" w14:textId="05544E8D" w:rsidR="00BE6EAE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>Dyskusja nad przyszłością Europy – możliwe scenariusze dalszej integracji europejskiej oraz przebieg paneuropejskiej debaty na temat przyszłości UE</w:t>
      </w:r>
      <w:r w:rsidR="00BE6EAE">
        <w:rPr>
          <w:rFonts w:ascii="Arial" w:hAnsi="Arial" w:cs="Arial"/>
        </w:rPr>
        <w:t>.</w:t>
      </w:r>
      <w:r w:rsidRPr="001A3807">
        <w:rPr>
          <w:rFonts w:ascii="Arial" w:hAnsi="Arial" w:cs="Arial"/>
        </w:rPr>
        <w:t xml:space="preserve"> </w:t>
      </w:r>
    </w:p>
    <w:p w14:paraId="69A544EA" w14:textId="0E562C33" w:rsidR="00BE6EAE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>Europejskie fundusze strukturalne i inwestycyjne (w szczególności Europejski Fundusz Rozwoju Regionalnego, Europejski Fundusz Społeczny i Fundusz Spójności)</w:t>
      </w:r>
      <w:r w:rsidR="00BE6EAE">
        <w:rPr>
          <w:rFonts w:ascii="Arial" w:hAnsi="Arial" w:cs="Arial"/>
        </w:rPr>
        <w:t>.</w:t>
      </w:r>
      <w:r w:rsidRPr="001A3807">
        <w:rPr>
          <w:rFonts w:ascii="Arial" w:hAnsi="Arial" w:cs="Arial"/>
        </w:rPr>
        <w:t xml:space="preserve"> </w:t>
      </w:r>
    </w:p>
    <w:p w14:paraId="726DEE41" w14:textId="1AEA641E" w:rsidR="00BE6EAE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>Wieloletnie ramy finansowe UE na lata 2021-2027 – przebieg negocjacji budżetowych, zaplanowany podział środków oraz ich porównanie z wieloletnim budżetem UE na lata 2014-2020</w:t>
      </w:r>
      <w:r w:rsidR="00BE6EAE">
        <w:rPr>
          <w:rFonts w:ascii="Arial" w:hAnsi="Arial" w:cs="Arial"/>
        </w:rPr>
        <w:t>.</w:t>
      </w:r>
      <w:r w:rsidRPr="001A3807">
        <w:rPr>
          <w:rFonts w:ascii="Arial" w:hAnsi="Arial" w:cs="Arial"/>
        </w:rPr>
        <w:t xml:space="preserve"> </w:t>
      </w:r>
    </w:p>
    <w:p w14:paraId="10CC0BCC" w14:textId="2D0F803B" w:rsidR="00BE6EAE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>Podstawowe informacje nt. budżetu UE oraz wieloletnich ram finansowych UE (źródła dochodów, wydatki, wielkość itp.)</w:t>
      </w:r>
      <w:r w:rsidR="00BE6EAE">
        <w:rPr>
          <w:rFonts w:ascii="Arial" w:hAnsi="Arial" w:cs="Arial"/>
        </w:rPr>
        <w:t>.</w:t>
      </w:r>
      <w:r w:rsidRPr="001A3807">
        <w:rPr>
          <w:rFonts w:ascii="Arial" w:hAnsi="Arial" w:cs="Arial"/>
        </w:rPr>
        <w:t xml:space="preserve"> </w:t>
      </w:r>
    </w:p>
    <w:p w14:paraId="441958D0" w14:textId="46B72D27" w:rsidR="00BE6EAE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>Działania na rzecz odbudowy europejskiej gospodarki po pandemii – fundusz odbudowy gospodarczej „</w:t>
      </w:r>
      <w:proofErr w:type="spellStart"/>
      <w:r w:rsidRPr="001A3807">
        <w:rPr>
          <w:rFonts w:ascii="Arial" w:hAnsi="Arial" w:cs="Arial"/>
        </w:rPr>
        <w:t>NextGenerationEU</w:t>
      </w:r>
      <w:proofErr w:type="spellEnd"/>
      <w:r w:rsidRPr="001A3807">
        <w:rPr>
          <w:rFonts w:ascii="Arial" w:hAnsi="Arial" w:cs="Arial"/>
        </w:rPr>
        <w:t>”</w:t>
      </w:r>
      <w:r w:rsidR="00BE6EAE">
        <w:rPr>
          <w:rFonts w:ascii="Arial" w:hAnsi="Arial" w:cs="Arial"/>
        </w:rPr>
        <w:t>.</w:t>
      </w:r>
      <w:r w:rsidRPr="001A3807">
        <w:rPr>
          <w:rFonts w:ascii="Arial" w:hAnsi="Arial" w:cs="Arial"/>
        </w:rPr>
        <w:t xml:space="preserve"> </w:t>
      </w:r>
    </w:p>
    <w:p w14:paraId="28003F9A" w14:textId="77777777" w:rsidR="00BE6EAE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 xml:space="preserve">Obywatelstwo UE – czym jest i jakie wynikają z niego prawa dla obywateli? </w:t>
      </w:r>
    </w:p>
    <w:p w14:paraId="05499FE2" w14:textId="77777777" w:rsidR="00BE6EAE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 xml:space="preserve">Podstawowe informacje na temat Państw Członkowskich UE (geografia, języki itp.) </w:t>
      </w:r>
    </w:p>
    <w:p w14:paraId="65DBD0D0" w14:textId="7C4C0336" w:rsidR="00BE6EAE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>Podstawowe informacje nt. państw europejskich (wszystkich, nie tylko członków UE): ustrój polityczny, geografia, przywódcy najważniejszych państw</w:t>
      </w:r>
      <w:r w:rsidR="00BE6EAE">
        <w:rPr>
          <w:rFonts w:ascii="Arial" w:hAnsi="Arial" w:cs="Arial"/>
        </w:rPr>
        <w:t>.</w:t>
      </w:r>
      <w:r w:rsidRPr="001A3807">
        <w:rPr>
          <w:rFonts w:ascii="Arial" w:hAnsi="Arial" w:cs="Arial"/>
        </w:rPr>
        <w:t xml:space="preserve"> </w:t>
      </w:r>
    </w:p>
    <w:p w14:paraId="2C2ABE66" w14:textId="0B242ADA" w:rsidR="00BE6EAE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>Podstawowe informacje nt. kultury i geografii i ustroju najważniejszych państw świata (poza Europą)</w:t>
      </w:r>
      <w:r w:rsidR="00BE6EAE">
        <w:rPr>
          <w:rFonts w:ascii="Arial" w:hAnsi="Arial" w:cs="Arial"/>
        </w:rPr>
        <w:t>.</w:t>
      </w:r>
      <w:r w:rsidRPr="001A3807">
        <w:rPr>
          <w:rFonts w:ascii="Arial" w:hAnsi="Arial" w:cs="Arial"/>
        </w:rPr>
        <w:t xml:space="preserve"> </w:t>
      </w:r>
    </w:p>
    <w:p w14:paraId="2BECC641" w14:textId="058CA6F8" w:rsidR="00BE6EAE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>Problem populizmu i euro-sceptycyzmu w Europie – możliwy wpływ tych zjawisk na dalszy rozwój integracji europejskiej i sytuację polityczną w poszczególnych Państwach Członkowskich UE</w:t>
      </w:r>
      <w:r w:rsidR="00BE6EAE">
        <w:rPr>
          <w:rFonts w:ascii="Arial" w:hAnsi="Arial" w:cs="Arial"/>
        </w:rPr>
        <w:t>.</w:t>
      </w:r>
      <w:r w:rsidRPr="001A3807">
        <w:rPr>
          <w:rFonts w:ascii="Arial" w:hAnsi="Arial" w:cs="Arial"/>
        </w:rPr>
        <w:t xml:space="preserve"> </w:t>
      </w:r>
    </w:p>
    <w:p w14:paraId="0ED62C1D" w14:textId="7FEE2D4A" w:rsidR="00BE6EAE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>Strefa Euro - najważniejsze informacje, problem dyscypliny fiskalnej w Państwach Członkowskich, kryteria konwergencji</w:t>
      </w:r>
      <w:r w:rsidR="00BE6EAE">
        <w:rPr>
          <w:rFonts w:ascii="Arial" w:hAnsi="Arial" w:cs="Arial"/>
        </w:rPr>
        <w:t>.</w:t>
      </w:r>
      <w:r w:rsidRPr="001A3807">
        <w:rPr>
          <w:rFonts w:ascii="Arial" w:hAnsi="Arial" w:cs="Arial"/>
        </w:rPr>
        <w:t xml:space="preserve"> </w:t>
      </w:r>
    </w:p>
    <w:p w14:paraId="4D0F73C1" w14:textId="77777777" w:rsidR="00BE6EAE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lastRenderedPageBreak/>
        <w:t xml:space="preserve">Perspektywy dla kolejnych rozszerzeń UE. Oficjalni i potencjalni kandydaci na nowych członków i możliwe scenariusze dla dalszych rozszerzeń (kryteria członkostwa w UE) </w:t>
      </w:r>
    </w:p>
    <w:p w14:paraId="368FA60D" w14:textId="61ABB5FC" w:rsidR="001A3807" w:rsidRDefault="001A3807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A3807">
        <w:rPr>
          <w:rFonts w:ascii="Arial" w:hAnsi="Arial" w:cs="Arial"/>
        </w:rPr>
        <w:t>Walka UE z pandemią koronawirusa – najważniejsze działania instytucji europejskich</w:t>
      </w:r>
      <w:r w:rsidR="00BE6EAE">
        <w:rPr>
          <w:rFonts w:ascii="Arial" w:hAnsi="Arial" w:cs="Arial"/>
        </w:rPr>
        <w:t xml:space="preserve">. </w:t>
      </w:r>
    </w:p>
    <w:p w14:paraId="1371716C" w14:textId="2E8839A4" w:rsidR="00BE6EAE" w:rsidRDefault="00BE6EAE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Europejski Rok </w:t>
      </w:r>
      <w:r w:rsidR="004C6C10">
        <w:rPr>
          <w:rFonts w:ascii="Arial" w:hAnsi="Arial" w:cs="Arial"/>
        </w:rPr>
        <w:t>Umiejętności</w:t>
      </w:r>
      <w:r>
        <w:rPr>
          <w:rFonts w:ascii="Arial" w:hAnsi="Arial" w:cs="Arial"/>
        </w:rPr>
        <w:t xml:space="preserve">. </w:t>
      </w:r>
    </w:p>
    <w:p w14:paraId="2AC68E3A" w14:textId="2E4B23F8" w:rsidR="00DB54D8" w:rsidRPr="001A3807" w:rsidRDefault="00DB54D8" w:rsidP="00BE6EA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Wspólna Polityka Zagraniczna i Bezpieczeństwa Unii Europejskiej w kontekście konfliktu zbrojnego w Ukrainie. </w:t>
      </w:r>
    </w:p>
    <w:p w14:paraId="5D0A4F7B" w14:textId="77777777" w:rsidR="00DE6548" w:rsidRPr="001A3807" w:rsidRDefault="00000000">
      <w:pPr>
        <w:rPr>
          <w:rFonts w:ascii="Arial" w:hAnsi="Arial" w:cs="Arial"/>
        </w:rPr>
      </w:pPr>
    </w:p>
    <w:sectPr w:rsidR="00DE6548" w:rsidRPr="001A38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3A40A" w14:textId="77777777" w:rsidR="00096D38" w:rsidRDefault="00096D38">
      <w:pPr>
        <w:spacing w:after="0" w:line="240" w:lineRule="auto"/>
      </w:pPr>
      <w:r>
        <w:separator/>
      </w:r>
    </w:p>
  </w:endnote>
  <w:endnote w:type="continuationSeparator" w:id="0">
    <w:p w14:paraId="3DC37C7B" w14:textId="77777777" w:rsidR="00096D38" w:rsidRDefault="0009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CFAE" w14:textId="77777777" w:rsidR="00933214" w:rsidRPr="00933214" w:rsidRDefault="00BE6EAE" w:rsidP="00F01441">
    <w:pPr>
      <w:pStyle w:val="Stopka"/>
      <w:ind w:left="-567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4A2EF42" wp14:editId="59C19144">
          <wp:simplePos x="0" y="0"/>
          <wp:positionH relativeFrom="column">
            <wp:posOffset>547280</wp:posOffset>
          </wp:positionH>
          <wp:positionV relativeFrom="paragraph">
            <wp:posOffset>-314325</wp:posOffset>
          </wp:positionV>
          <wp:extent cx="906780" cy="906780"/>
          <wp:effectExtent l="0" t="0" r="7620" b="762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1EEB2D2" wp14:editId="6D4F0950">
          <wp:simplePos x="0" y="0"/>
          <wp:positionH relativeFrom="column">
            <wp:posOffset>1519555</wp:posOffset>
          </wp:positionH>
          <wp:positionV relativeFrom="paragraph">
            <wp:posOffset>-257629</wp:posOffset>
          </wp:positionV>
          <wp:extent cx="1005840" cy="686653"/>
          <wp:effectExtent l="0" t="0" r="381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686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C2538FA" wp14:editId="0B078C7D">
          <wp:simplePos x="0" y="0"/>
          <wp:positionH relativeFrom="column">
            <wp:posOffset>2615747</wp:posOffset>
          </wp:positionH>
          <wp:positionV relativeFrom="paragraph">
            <wp:posOffset>-112032</wp:posOffset>
          </wp:positionV>
          <wp:extent cx="672986" cy="417501"/>
          <wp:effectExtent l="0" t="0" r="0" b="1905"/>
          <wp:wrapNone/>
          <wp:docPr id="6" name="Obraz 6" descr="Może być zdjęciem przedstawiającym tekst „Słupski Instytut ds. Młodzieży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oże być zdjęciem przedstawiającym tekst „Słupski Instytut ds. Młodzieży”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86" cy="417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3BA55DB2" wp14:editId="520837AD">
          <wp:simplePos x="0" y="0"/>
          <wp:positionH relativeFrom="column">
            <wp:posOffset>4212227</wp:posOffset>
          </wp:positionH>
          <wp:positionV relativeFrom="paragraph">
            <wp:posOffset>-222885</wp:posOffset>
          </wp:positionV>
          <wp:extent cx="682172" cy="682172"/>
          <wp:effectExtent l="0" t="0" r="3810" b="381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72" cy="682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04CC2AA" wp14:editId="3BD4ACEE">
          <wp:simplePos x="0" y="0"/>
          <wp:positionH relativeFrom="column">
            <wp:posOffset>5090523</wp:posOffset>
          </wp:positionH>
          <wp:positionV relativeFrom="paragraph">
            <wp:posOffset>-255542</wp:posOffset>
          </wp:positionV>
          <wp:extent cx="674914" cy="660738"/>
          <wp:effectExtent l="0" t="0" r="0" b="635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914" cy="660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3214">
      <w:rPr>
        <w:rFonts w:ascii="Arial" w:hAnsi="Arial" w:cs="Arial"/>
        <w:b/>
        <w:bCs/>
        <w:sz w:val="18"/>
        <w:szCs w:val="18"/>
      </w:rPr>
      <w:t>Organizatorzy:</w:t>
    </w:r>
    <w:r>
      <w:rPr>
        <w:rFonts w:ascii="Arial" w:hAnsi="Arial" w:cs="Arial"/>
        <w:b/>
        <w:bCs/>
        <w:sz w:val="18"/>
        <w:szCs w:val="18"/>
      </w:rPr>
      <w:t xml:space="preserve">                                                                                                  Partnerzy: </w:t>
    </w:r>
    <w:r>
      <w:rPr>
        <w:rFonts w:ascii="Arial" w:hAnsi="Arial" w:cs="Arial"/>
        <w:b/>
        <w:b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0EE4" w14:textId="77777777" w:rsidR="00096D38" w:rsidRDefault="00096D38">
      <w:pPr>
        <w:spacing w:after="0" w:line="240" w:lineRule="auto"/>
      </w:pPr>
      <w:r>
        <w:separator/>
      </w:r>
    </w:p>
  </w:footnote>
  <w:footnote w:type="continuationSeparator" w:id="0">
    <w:p w14:paraId="65B4DC8C" w14:textId="77777777" w:rsidR="00096D38" w:rsidRDefault="00096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18A5"/>
    <w:multiLevelType w:val="hybridMultilevel"/>
    <w:tmpl w:val="F6220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D2DE0"/>
    <w:multiLevelType w:val="hybridMultilevel"/>
    <w:tmpl w:val="3460A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B567E"/>
    <w:multiLevelType w:val="hybridMultilevel"/>
    <w:tmpl w:val="CFE88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250753">
    <w:abstractNumId w:val="2"/>
  </w:num>
  <w:num w:numId="2" w16cid:durableId="1845968575">
    <w:abstractNumId w:val="1"/>
  </w:num>
  <w:num w:numId="3" w16cid:durableId="1782912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07"/>
    <w:rsid w:val="00096D38"/>
    <w:rsid w:val="001A3807"/>
    <w:rsid w:val="002C3DF5"/>
    <w:rsid w:val="004C6C10"/>
    <w:rsid w:val="00A04CB9"/>
    <w:rsid w:val="00A10CD6"/>
    <w:rsid w:val="00BE6EAE"/>
    <w:rsid w:val="00DB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BD4C"/>
  <w15:chartTrackingRefBased/>
  <w15:docId w15:val="{1DDFB3E8-B2F7-4804-A46C-D9162DA6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3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807"/>
  </w:style>
  <w:style w:type="paragraph" w:styleId="Akapitzlist">
    <w:name w:val="List Paragraph"/>
    <w:basedOn w:val="Normalny"/>
    <w:uiPriority w:val="34"/>
    <w:qFormat/>
    <w:rsid w:val="001A3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1316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Kuligowski</dc:creator>
  <cp:keywords/>
  <dc:description/>
  <cp:lastModifiedBy>Rafał Kuligowski</cp:lastModifiedBy>
  <cp:revision>3</cp:revision>
  <dcterms:created xsi:type="dcterms:W3CDTF">2022-03-13T18:27:00Z</dcterms:created>
  <dcterms:modified xsi:type="dcterms:W3CDTF">2023-01-02T16:45:00Z</dcterms:modified>
</cp:coreProperties>
</file>